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64" w:type="dxa"/>
        <w:tblInd w:w="-106" w:type="dxa"/>
        <w:tblLook w:val="01E0"/>
      </w:tblPr>
      <w:tblGrid>
        <w:gridCol w:w="5148"/>
        <w:gridCol w:w="5316"/>
      </w:tblGrid>
      <w:tr w:rsidR="00AE0C2A" w:rsidRPr="008B0B8A" w:rsidTr="00785305">
        <w:tc>
          <w:tcPr>
            <w:tcW w:w="5148" w:type="dxa"/>
          </w:tcPr>
          <w:p w:rsidR="00AE0C2A" w:rsidRDefault="00AE0C2A" w:rsidP="00785305">
            <w:pPr>
              <w:shd w:val="clear" w:color="auto" w:fill="FFFFFF"/>
              <w:spacing w:after="0" w:line="274" w:lineRule="exact"/>
              <w:ind w:left="14"/>
              <w:jc w:val="both"/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</w:pPr>
            <w:r w:rsidRPr="00EB51D9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  <w:t xml:space="preserve">Принято </w:t>
            </w:r>
            <w:r w:rsidRPr="00EB51D9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  <w:tab/>
            </w:r>
          </w:p>
          <w:p w:rsidR="00AE0C2A" w:rsidRPr="008B0B8A" w:rsidRDefault="00AE0C2A" w:rsidP="00785305">
            <w:pPr>
              <w:shd w:val="clear" w:color="auto" w:fill="FFFFFF"/>
              <w:spacing w:after="0" w:line="274" w:lineRule="exact"/>
              <w:ind w:lef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1D9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  <w:t>на заседании пед</w:t>
            </w:r>
            <w:r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  <w:t xml:space="preserve">агогического </w:t>
            </w:r>
            <w:r w:rsidRPr="00EB51D9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  <w:t>совет</w:t>
            </w:r>
            <w:r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  <w:t xml:space="preserve">а школы            Протокол  №   </w:t>
            </w:r>
            <w:r w:rsidRPr="00EB51D9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  <w:t>30.03.2016</w:t>
            </w:r>
            <w:r w:rsidRPr="00EB51D9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  <w:tab/>
              <w:t xml:space="preserve">   </w:t>
            </w:r>
            <w:r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  <w:t xml:space="preserve">                                       </w:t>
            </w:r>
            <w:r w:rsidRPr="00EB51D9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  <w:tab/>
            </w:r>
            <w:r w:rsidRPr="00EB51D9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  <w:tab/>
              <w:t xml:space="preserve">      </w:t>
            </w:r>
            <w:r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  <w:t xml:space="preserve">                        </w:t>
            </w:r>
          </w:p>
        </w:tc>
        <w:tc>
          <w:tcPr>
            <w:tcW w:w="5316" w:type="dxa"/>
          </w:tcPr>
          <w:p w:rsidR="00AE0C2A" w:rsidRPr="00EB51D9" w:rsidRDefault="00AE0C2A" w:rsidP="00785305">
            <w:pPr>
              <w:shd w:val="clear" w:color="auto" w:fill="FFFFFF"/>
              <w:spacing w:after="0" w:line="274" w:lineRule="exact"/>
              <w:ind w:left="14"/>
              <w:jc w:val="both"/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  <w:t xml:space="preserve">           </w:t>
            </w:r>
            <w:r w:rsidRPr="00EB51D9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  <w:t>Утверждаю</w:t>
            </w:r>
          </w:p>
          <w:p w:rsidR="00AE0C2A" w:rsidRDefault="00AE0C2A" w:rsidP="00785305">
            <w:pPr>
              <w:shd w:val="clear" w:color="auto" w:fill="FFFFFF"/>
              <w:spacing w:after="0" w:line="274" w:lineRule="exact"/>
              <w:ind w:left="14"/>
              <w:jc w:val="both"/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</w:t>
            </w:r>
            <w:r w:rsidRPr="00EB51D9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  <w:t xml:space="preserve">Директор </w:t>
            </w:r>
            <w:r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  <w:t xml:space="preserve">МКОУ СОШ №8 </w:t>
            </w:r>
          </w:p>
          <w:p w:rsidR="00AE0C2A" w:rsidRDefault="00AE0C2A" w:rsidP="00785305">
            <w:pPr>
              <w:shd w:val="clear" w:color="auto" w:fill="FFFFFF"/>
              <w:spacing w:after="0" w:line="274" w:lineRule="exact"/>
              <w:ind w:left="14"/>
              <w:jc w:val="both"/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  <w:t>с.Ульяновка</w:t>
            </w:r>
          </w:p>
          <w:p w:rsidR="00AE0C2A" w:rsidRDefault="00AE0C2A" w:rsidP="00785305">
            <w:pPr>
              <w:tabs>
                <w:tab w:val="left" w:pos="5103"/>
                <w:tab w:val="left" w:pos="5580"/>
              </w:tabs>
              <w:ind w:left="-108"/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</w:t>
            </w:r>
            <w:r w:rsidRPr="00EB51D9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  <w:t xml:space="preserve">________ </w:t>
            </w:r>
            <w:r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  <w:t xml:space="preserve">Л.А. Николенко  </w:t>
            </w:r>
          </w:p>
          <w:p w:rsidR="00AE0C2A" w:rsidRPr="00EB51D9" w:rsidRDefault="00AE0C2A" w:rsidP="00785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  <w:t xml:space="preserve">               </w:t>
            </w:r>
            <w:r w:rsidRPr="00EB51D9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 №</w:t>
            </w:r>
            <w:r w:rsidR="009549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51  </w:t>
            </w:r>
            <w:r w:rsidRPr="00EB51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</w:t>
            </w:r>
            <w:r w:rsidR="00954999">
              <w:rPr>
                <w:rFonts w:ascii="Times New Roman" w:eastAsia="Times New Roman" w:hAnsi="Times New Roman" w:cs="Times New Roman"/>
                <w:sz w:val="24"/>
                <w:szCs w:val="24"/>
              </w:rPr>
              <w:t>30.03.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2016 </w:t>
            </w:r>
            <w:r w:rsidRPr="00EB51D9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  <w:p w:rsidR="00AE0C2A" w:rsidRDefault="00AE0C2A" w:rsidP="00785305">
            <w:pPr>
              <w:tabs>
                <w:tab w:val="left" w:pos="5103"/>
                <w:tab w:val="left" w:pos="5580"/>
              </w:tabs>
              <w:ind w:left="-108"/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</w:pPr>
          </w:p>
          <w:p w:rsidR="00AE0C2A" w:rsidRDefault="00AE0C2A" w:rsidP="00785305">
            <w:pPr>
              <w:tabs>
                <w:tab w:val="left" w:pos="5103"/>
                <w:tab w:val="left" w:pos="5580"/>
              </w:tabs>
              <w:ind w:left="-108"/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  <w:t xml:space="preserve">  </w:t>
            </w:r>
          </w:p>
          <w:p w:rsidR="00AE0C2A" w:rsidRPr="008B0B8A" w:rsidRDefault="00AE0C2A" w:rsidP="00785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  <w:t xml:space="preserve">             </w:t>
            </w:r>
            <w:r w:rsidRPr="00EB51D9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  <w:t xml:space="preserve">                  </w:t>
            </w:r>
            <w:r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  <w:t xml:space="preserve">            </w:t>
            </w:r>
            <w:r w:rsidRPr="00EB51D9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  <w:t xml:space="preserve">                                                                                                                               </w:t>
            </w:r>
          </w:p>
        </w:tc>
      </w:tr>
    </w:tbl>
    <w:p w:rsidR="005B0951" w:rsidRPr="006229CA" w:rsidRDefault="005B0951" w:rsidP="005B4D26">
      <w:pPr>
        <w:pStyle w:val="a3"/>
        <w:spacing w:before="206" w:beforeAutospacing="0" w:after="206" w:afterAutospacing="0"/>
        <w:jc w:val="center"/>
      </w:pPr>
      <w:r w:rsidRPr="006229CA">
        <w:rPr>
          <w:rStyle w:val="a4"/>
        </w:rPr>
        <w:t>Положение</w:t>
      </w:r>
    </w:p>
    <w:p w:rsidR="005B0951" w:rsidRPr="005B4D26" w:rsidRDefault="005B0951" w:rsidP="005B4D26">
      <w:pPr>
        <w:pStyle w:val="a3"/>
        <w:spacing w:before="206" w:beforeAutospacing="0" w:after="206" w:afterAutospacing="0"/>
        <w:jc w:val="center"/>
        <w:rPr>
          <w:b/>
          <w:bCs/>
        </w:rPr>
      </w:pPr>
      <w:r w:rsidRPr="006229CA">
        <w:rPr>
          <w:rStyle w:val="a4"/>
        </w:rPr>
        <w:t xml:space="preserve">о промежуточной аттестации, о порядке условного перевода и оставлении на повторный курс обучения обучающихся в </w:t>
      </w:r>
      <w:r w:rsidR="00C02884">
        <w:rPr>
          <w:rStyle w:val="a4"/>
        </w:rPr>
        <w:t xml:space="preserve">МКОУ СОШ </w:t>
      </w:r>
      <w:r w:rsidRPr="006229CA">
        <w:rPr>
          <w:rStyle w:val="a4"/>
        </w:rPr>
        <w:t>№  8 с.Ульяновка</w:t>
      </w:r>
    </w:p>
    <w:p w:rsidR="005B0951" w:rsidRPr="006229CA" w:rsidRDefault="005B0951" w:rsidP="00EB711A">
      <w:pPr>
        <w:pStyle w:val="a3"/>
        <w:spacing w:before="206" w:beforeAutospacing="0" w:after="206" w:afterAutospacing="0"/>
      </w:pPr>
      <w:r w:rsidRPr="006229CA">
        <w:t> </w:t>
      </w:r>
    </w:p>
    <w:p w:rsidR="005B0951" w:rsidRPr="006229CA" w:rsidRDefault="005B0951" w:rsidP="00EB711A">
      <w:pPr>
        <w:pStyle w:val="a3"/>
        <w:spacing w:before="206" w:beforeAutospacing="0" w:after="206" w:afterAutospacing="0"/>
      </w:pPr>
      <w:r w:rsidRPr="006229CA">
        <w:rPr>
          <w:rStyle w:val="a4"/>
        </w:rPr>
        <w:t>1.Общие положения</w:t>
      </w:r>
    </w:p>
    <w:p w:rsidR="005B0951" w:rsidRPr="006229CA" w:rsidRDefault="005B0951" w:rsidP="007C07DC">
      <w:pPr>
        <w:pStyle w:val="a3"/>
        <w:spacing w:before="206" w:beforeAutospacing="0" w:after="206" w:afterAutospacing="0"/>
        <w:jc w:val="both"/>
      </w:pPr>
      <w:r w:rsidRPr="006229CA">
        <w:t>1.1. Настоящее Положение разработано на основе следующих нормативных актов:</w:t>
      </w:r>
      <w:r w:rsidR="007C07DC">
        <w:t xml:space="preserve"> </w:t>
      </w:r>
      <w:r w:rsidR="007C07DC" w:rsidRPr="0056538E">
        <w:rPr>
          <w:sz w:val="26"/>
          <w:szCs w:val="26"/>
        </w:rPr>
        <w:t>Федерального закона «Об образовании в Российской Федерации» от 29.12.2012 № 273-ФЗ</w:t>
      </w:r>
      <w:r w:rsidR="007C07DC">
        <w:rPr>
          <w:sz w:val="26"/>
          <w:szCs w:val="26"/>
        </w:rPr>
        <w:t>;</w:t>
      </w:r>
      <w:r w:rsidR="007C07DC" w:rsidRPr="006229CA">
        <w:t xml:space="preserve"> </w:t>
      </w:r>
      <w:r w:rsidR="007C07DC">
        <w:t xml:space="preserve"> </w:t>
      </w:r>
      <w:r w:rsidRPr="006229CA">
        <w:t>СанПин 2.4.2.2821-10 от 29.12.2010г</w:t>
      </w:r>
      <w:r w:rsidR="007C07DC">
        <w:t xml:space="preserve">. </w:t>
      </w:r>
      <w:r w:rsidRPr="006229CA">
        <w:t>и  других нормативных правовых актов, регулирующих деятельность муниципальных общеобразовательных учреждений всех видов.</w:t>
      </w:r>
    </w:p>
    <w:p w:rsidR="005B0951" w:rsidRPr="006229CA" w:rsidRDefault="005B0951" w:rsidP="007C07DC">
      <w:pPr>
        <w:pStyle w:val="a3"/>
        <w:spacing w:before="206" w:beforeAutospacing="0" w:after="206" w:afterAutospacing="0"/>
        <w:jc w:val="both"/>
      </w:pPr>
      <w:r w:rsidRPr="006229CA">
        <w:t xml:space="preserve">1.2. Положение регламентирует содержание и порядок промежуточной аттестации учащихся школы, их перевод по итогам года,  условный перевод обучающихся на ступеньках начального общего и основного общего образования, имеющих по итогам учебного года академическую задолженность по одному предмету, в следующий класс в </w:t>
      </w:r>
      <w:r w:rsidRPr="006229CA">
        <w:rPr>
          <w:rStyle w:val="a4"/>
          <w:b w:val="0"/>
        </w:rPr>
        <w:t>муниципальном казённом общеобразовательном  учреждении  средней общеобразовательной школе №  8 с.Ульяновка</w:t>
      </w:r>
      <w:r w:rsidRPr="006229CA">
        <w:rPr>
          <w:rStyle w:val="a4"/>
        </w:rPr>
        <w:t xml:space="preserve"> </w:t>
      </w:r>
    </w:p>
    <w:p w:rsidR="005B0951" w:rsidRPr="006229CA" w:rsidRDefault="005B0951" w:rsidP="007C07DC">
      <w:pPr>
        <w:pStyle w:val="a3"/>
        <w:spacing w:before="206" w:beforeAutospacing="0" w:after="206" w:afterAutospacing="0"/>
        <w:jc w:val="both"/>
      </w:pPr>
      <w:r w:rsidRPr="006229CA">
        <w:t>1.3. Положение о промежуточной аттестации,о порядке условного перевода и оставлении на повторный курс обучения обучающихся учащихся утверждается педсоветом школы, имеющим право вносить в него свои изменения и дополнения.</w:t>
      </w:r>
    </w:p>
    <w:p w:rsidR="005B0951" w:rsidRPr="006229CA" w:rsidRDefault="005B0951" w:rsidP="007C07DC">
      <w:pPr>
        <w:pStyle w:val="a3"/>
        <w:spacing w:before="206" w:beforeAutospacing="0" w:after="206" w:afterAutospacing="0"/>
        <w:jc w:val="both"/>
      </w:pPr>
      <w:r w:rsidRPr="006229CA">
        <w:t>1.4.  Целью аттестации является:</w:t>
      </w:r>
    </w:p>
    <w:p w:rsidR="005B0951" w:rsidRPr="006229CA" w:rsidRDefault="005B0951" w:rsidP="007C07DC">
      <w:pPr>
        <w:pStyle w:val="a3"/>
        <w:spacing w:before="206" w:beforeAutospacing="0" w:after="206" w:afterAutospacing="0"/>
        <w:jc w:val="both"/>
      </w:pPr>
      <w:r w:rsidRPr="006229CA">
        <w:t>а) обеспечение социальной защиты учащихся, соблюдение их прав и свобод в части регламентации учебной загруженности в соответствии с санитарными правилами и нормами, уважения их личности и человеческого достоинства;</w:t>
      </w:r>
    </w:p>
    <w:p w:rsidR="005B0951" w:rsidRPr="006229CA" w:rsidRDefault="005B0951" w:rsidP="007C07DC">
      <w:pPr>
        <w:pStyle w:val="a3"/>
        <w:spacing w:before="206" w:beforeAutospacing="0" w:after="206" w:afterAutospacing="0"/>
        <w:jc w:val="both"/>
      </w:pPr>
      <w:r w:rsidRPr="006229CA">
        <w:t>б) установление фактического уровня теоретических знаний, практических умений и навыков учащихся по предметам учебного плана;</w:t>
      </w:r>
    </w:p>
    <w:p w:rsidR="005B0951" w:rsidRPr="006229CA" w:rsidRDefault="005B0951" w:rsidP="007C07DC">
      <w:pPr>
        <w:pStyle w:val="a3"/>
        <w:spacing w:before="206" w:beforeAutospacing="0" w:after="206" w:afterAutospacing="0"/>
        <w:jc w:val="both"/>
      </w:pPr>
      <w:r w:rsidRPr="006229CA">
        <w:t>в) соотнесение этого уровня с требованиями образовательного государственного стандарта;</w:t>
      </w:r>
    </w:p>
    <w:p w:rsidR="005B0951" w:rsidRPr="006229CA" w:rsidRDefault="005B0951" w:rsidP="007C07DC">
      <w:pPr>
        <w:pStyle w:val="a3"/>
        <w:spacing w:before="206" w:beforeAutospacing="0" w:after="206" w:afterAutospacing="0"/>
        <w:jc w:val="both"/>
      </w:pPr>
      <w:r w:rsidRPr="006229CA">
        <w:t>г) контроль за исполнением учебных программ и календарно-тематического плана изучения учебных предметов.</w:t>
      </w:r>
    </w:p>
    <w:p w:rsidR="005B0951" w:rsidRPr="006229CA" w:rsidRDefault="005B0951" w:rsidP="007C07DC">
      <w:pPr>
        <w:pStyle w:val="a3"/>
        <w:spacing w:before="206" w:beforeAutospacing="0" w:after="206" w:afterAutospacing="0"/>
        <w:jc w:val="both"/>
      </w:pPr>
      <w:r w:rsidRPr="006229CA">
        <w:t>1.5. Промежуточная аттестация распределяется на:</w:t>
      </w:r>
    </w:p>
    <w:p w:rsidR="005B0951" w:rsidRPr="006229CA" w:rsidRDefault="005B0951" w:rsidP="007C07DC">
      <w:pPr>
        <w:pStyle w:val="a3"/>
        <w:spacing w:before="206" w:beforeAutospacing="0" w:after="206" w:afterAutospacing="0"/>
        <w:jc w:val="both"/>
      </w:pPr>
      <w:r w:rsidRPr="006229CA">
        <w:lastRenderedPageBreak/>
        <w:t>текущую, включающую в себя поурочное, тематическое, почетвертное оценивание результатов учебы учащихся, годовую по результатам  контрольных работ за учебный год. </w:t>
      </w:r>
    </w:p>
    <w:p w:rsidR="005B0951" w:rsidRPr="006229CA" w:rsidRDefault="005B0951" w:rsidP="007C07DC">
      <w:pPr>
        <w:pStyle w:val="a3"/>
        <w:spacing w:before="206" w:beforeAutospacing="0" w:after="206" w:afterAutospacing="0"/>
        <w:jc w:val="both"/>
      </w:pPr>
      <w:r w:rsidRPr="006229CA">
        <w:rPr>
          <w:rStyle w:val="a4"/>
        </w:rPr>
        <w:t>2.   Текущая аттестация учащихся</w:t>
      </w:r>
    </w:p>
    <w:p w:rsidR="005B0951" w:rsidRPr="006229CA" w:rsidRDefault="005B0951" w:rsidP="007C07DC">
      <w:pPr>
        <w:pStyle w:val="a3"/>
        <w:spacing w:before="206" w:beforeAutospacing="0" w:after="206" w:afterAutospacing="0"/>
        <w:jc w:val="both"/>
      </w:pPr>
      <w:r w:rsidRPr="006229CA">
        <w:t>Учитель, осуществляя текущий контроль успеваемости обучающихся, проверяя и оценивая работы (в том числе контрольные), устные ответы, достигнутые обучающимися навыки и умения выставляет отметку в классный журнал и дневник обучающегося, исходя из применяемой в Учреждении четырех бальной (минимальный балл – «2», максимальный балл – «5») и качественная («зачтено», «не зачтено») системы оценок.</w:t>
      </w:r>
    </w:p>
    <w:p w:rsidR="005B0951" w:rsidRPr="006229CA" w:rsidRDefault="005B0951" w:rsidP="007C07DC">
      <w:pPr>
        <w:pStyle w:val="a3"/>
        <w:spacing w:before="206" w:beforeAutospacing="0" w:after="206" w:afterAutospacing="0"/>
        <w:jc w:val="both"/>
      </w:pPr>
      <w:r w:rsidRPr="006229CA">
        <w:t>В первом  классе система оценок безотметочная, но может быть использована качественная оценка успеваемости освоения учебной программы.</w:t>
      </w:r>
    </w:p>
    <w:p w:rsidR="005B0951" w:rsidRPr="006229CA" w:rsidRDefault="005B0951" w:rsidP="007C07DC">
      <w:pPr>
        <w:pStyle w:val="a3"/>
        <w:spacing w:before="206" w:beforeAutospacing="0" w:after="206" w:afterAutospacing="0"/>
        <w:jc w:val="both"/>
      </w:pPr>
      <w:r w:rsidRPr="006229CA">
        <w:t>В процессе обучения выставляются промежуточные оценки успеваемости за освоение учебных дисциплин:</w:t>
      </w:r>
    </w:p>
    <w:p w:rsidR="005B0951" w:rsidRPr="006229CA" w:rsidRDefault="005B0951" w:rsidP="007C07DC">
      <w:pPr>
        <w:pStyle w:val="a3"/>
        <w:spacing w:before="206" w:beforeAutospacing="0" w:after="206" w:afterAutospacing="0"/>
        <w:jc w:val="both"/>
      </w:pPr>
      <w:r w:rsidRPr="006229CA">
        <w:t>Со второго по девятые классы итоговые оценки в баллах (по решению педагогического совета аттестация может быть изменена) по четвертям;</w:t>
      </w:r>
    </w:p>
    <w:p w:rsidR="005B0951" w:rsidRPr="006229CA" w:rsidRDefault="005B0951" w:rsidP="007C07DC">
      <w:pPr>
        <w:pStyle w:val="a3"/>
        <w:spacing w:before="206" w:beforeAutospacing="0" w:after="206" w:afterAutospacing="0"/>
        <w:jc w:val="both"/>
      </w:pPr>
      <w:r w:rsidRPr="006229CA">
        <w:t>Оценки по поведению не выставляются.</w:t>
      </w:r>
    </w:p>
    <w:p w:rsidR="005B0951" w:rsidRPr="006229CA" w:rsidRDefault="005B0951" w:rsidP="007C07DC">
      <w:pPr>
        <w:pStyle w:val="a3"/>
        <w:spacing w:before="206" w:beforeAutospacing="0" w:after="206" w:afterAutospacing="0"/>
        <w:jc w:val="both"/>
      </w:pPr>
      <w:r w:rsidRPr="006229CA">
        <w:t>2.1.  Текущей аттестации подлежат учащиеся 2 -  9 классов.</w:t>
      </w:r>
    </w:p>
    <w:p w:rsidR="005B0951" w:rsidRPr="006229CA" w:rsidRDefault="005B0951" w:rsidP="007C07DC">
      <w:pPr>
        <w:pStyle w:val="a3"/>
        <w:spacing w:before="206" w:beforeAutospacing="0" w:after="206" w:afterAutospacing="0"/>
        <w:jc w:val="both"/>
      </w:pPr>
      <w:r w:rsidRPr="006229CA">
        <w:t>2.2. Текущая аттестация учащихся 2 - 9 классов осуществляется отметками «5» (отлично), «4» (хорошо), «3» (удовлетворительно), «2» (неудовлетворительно).</w:t>
      </w:r>
    </w:p>
    <w:p w:rsidR="005B0951" w:rsidRPr="006229CA" w:rsidRDefault="005B0951" w:rsidP="007C07DC">
      <w:pPr>
        <w:pStyle w:val="a3"/>
        <w:spacing w:before="206" w:beforeAutospacing="0" w:after="206" w:afterAutospacing="0"/>
        <w:jc w:val="both"/>
      </w:pPr>
      <w:r w:rsidRPr="006229CA">
        <w:t>2.3. Учащиеся, обучающиеся на дому по индивидуальным учебным планам, аттестуются только по предметам, включенным в этот план.</w:t>
      </w:r>
    </w:p>
    <w:p w:rsidR="005B0951" w:rsidRPr="006229CA" w:rsidRDefault="005B0951" w:rsidP="007C07DC">
      <w:pPr>
        <w:pStyle w:val="a3"/>
        <w:spacing w:before="206" w:beforeAutospacing="0" w:after="206" w:afterAutospacing="0"/>
        <w:jc w:val="both"/>
      </w:pPr>
      <w:r w:rsidRPr="006229CA">
        <w:t>2.4. Учащиеся, временно обучающиеся в санаторно-лесных школах, реабилитационных и других общеобразовательных учреждениях, аттестуются на основе их аттестации в этих учебных заведениях.</w:t>
      </w:r>
    </w:p>
    <w:p w:rsidR="005B0951" w:rsidRPr="006229CA" w:rsidRDefault="005B0951" w:rsidP="007C07DC">
      <w:pPr>
        <w:pStyle w:val="a3"/>
        <w:spacing w:before="206" w:beforeAutospacing="0" w:after="206" w:afterAutospacing="0"/>
        <w:jc w:val="both"/>
      </w:pPr>
      <w:r w:rsidRPr="006229CA">
        <w:rPr>
          <w:rStyle w:val="a5"/>
        </w:rPr>
        <w:t>Примечание:</w:t>
      </w:r>
    </w:p>
    <w:p w:rsidR="005B0951" w:rsidRPr="006229CA" w:rsidRDefault="005B0951" w:rsidP="007C07DC">
      <w:pPr>
        <w:pStyle w:val="a3"/>
        <w:spacing w:before="206" w:beforeAutospacing="0" w:after="206" w:afterAutospacing="0"/>
        <w:jc w:val="both"/>
      </w:pPr>
      <w:r w:rsidRPr="006229CA">
        <w:rPr>
          <w:rStyle w:val="a5"/>
        </w:rPr>
        <w:t>под «другими» подразумеваются ОУ в той местности, куда по уважительным причинам выехали учащиеся, поставив администрацию школы в известность (заявление родителей) заранее.</w:t>
      </w:r>
    </w:p>
    <w:p w:rsidR="005B0951" w:rsidRPr="006229CA" w:rsidRDefault="005B0951" w:rsidP="007C07DC">
      <w:pPr>
        <w:pStyle w:val="a3"/>
        <w:spacing w:before="206" w:beforeAutospacing="0" w:after="206" w:afterAutospacing="0"/>
        <w:jc w:val="both"/>
      </w:pPr>
      <w:r w:rsidRPr="006229CA">
        <w:rPr>
          <w:rStyle w:val="a5"/>
        </w:rPr>
        <w:t>из этих ОУ учащийся обязан привезти заверенный печатью ОУ лист с текущими отметками.</w:t>
      </w:r>
    </w:p>
    <w:p w:rsidR="005B0951" w:rsidRPr="006229CA" w:rsidRDefault="005B0951" w:rsidP="007C07DC">
      <w:pPr>
        <w:pStyle w:val="a3"/>
        <w:spacing w:before="206" w:beforeAutospacing="0" w:after="206" w:afterAutospacing="0"/>
        <w:jc w:val="both"/>
      </w:pPr>
      <w:r w:rsidRPr="006229CA">
        <w:t>2.5. Учитель, проверяя и оценивая работы (в том числе и контрольные), устные ответы обучающихся, достигнутые ими навыки и умения, выставляет отметку в классный журнал и в дневник обучающихся.</w:t>
      </w:r>
    </w:p>
    <w:p w:rsidR="005B0951" w:rsidRPr="006229CA" w:rsidRDefault="005B0951" w:rsidP="007C07DC">
      <w:pPr>
        <w:pStyle w:val="a3"/>
        <w:spacing w:before="206" w:beforeAutospacing="0" w:after="206" w:afterAutospacing="0"/>
        <w:jc w:val="both"/>
      </w:pPr>
      <w:r w:rsidRPr="006229CA">
        <w:t>2.6. обучающиеся  2 – 9  классов аттестуются по всем предметам  по четвертям, по кубановедению по окончании каждого полугодия.</w:t>
      </w:r>
    </w:p>
    <w:p w:rsidR="005B0951" w:rsidRPr="006229CA" w:rsidRDefault="005B0951" w:rsidP="007C07DC">
      <w:pPr>
        <w:pStyle w:val="a3"/>
        <w:spacing w:before="206" w:beforeAutospacing="0" w:after="206" w:afterAutospacing="0"/>
        <w:jc w:val="both"/>
      </w:pPr>
      <w:r w:rsidRPr="006229CA">
        <w:t>2.7. Учащийся считается не аттестованным по предмету, если он  не имеет необходимого минимума оценок. </w:t>
      </w:r>
    </w:p>
    <w:p w:rsidR="005B0951" w:rsidRPr="006229CA" w:rsidRDefault="005B0951" w:rsidP="007C07DC">
      <w:pPr>
        <w:pStyle w:val="a3"/>
        <w:spacing w:before="206" w:beforeAutospacing="0" w:after="206" w:afterAutospacing="0"/>
        <w:jc w:val="both"/>
      </w:pPr>
      <w:r w:rsidRPr="006229CA">
        <w:t>Вопрос об аттестации таких учащихся решается индивидуально администрацией школы. Учащемуся по его просьбе (или по просьбе его родителей) предоставляется возможность аттестоваться в конце четверти.</w:t>
      </w:r>
    </w:p>
    <w:p w:rsidR="005B0951" w:rsidRPr="006229CA" w:rsidRDefault="005B0951" w:rsidP="007C07DC">
      <w:pPr>
        <w:pStyle w:val="a3"/>
        <w:spacing w:before="206" w:beforeAutospacing="0" w:after="206" w:afterAutospacing="0"/>
        <w:jc w:val="both"/>
      </w:pPr>
      <w:r w:rsidRPr="006229CA">
        <w:lastRenderedPageBreak/>
        <w:t>При возникновении конфликтных ситуаций вопросы рассматриваются в конфликтной комиссии.</w:t>
      </w:r>
    </w:p>
    <w:p w:rsidR="005B0951" w:rsidRPr="006229CA" w:rsidRDefault="005B0951" w:rsidP="007C07DC">
      <w:pPr>
        <w:pStyle w:val="a3"/>
        <w:spacing w:before="206" w:beforeAutospacing="0" w:after="206" w:afterAutospacing="0"/>
        <w:jc w:val="both"/>
      </w:pPr>
      <w:r w:rsidRPr="006229CA">
        <w:t>2.8. Форму текущей аттестации определяет учитель с учетом контингента обучающихся, содержания учебного материала, используемых им образовательных технологий. Избранная форма текущей аттестации включается учителем в календарно-тематическое планирование (рабочую программу).</w:t>
      </w:r>
    </w:p>
    <w:p w:rsidR="005B0951" w:rsidRPr="006229CA" w:rsidRDefault="005B0951" w:rsidP="007C07DC">
      <w:pPr>
        <w:pStyle w:val="a3"/>
        <w:spacing w:before="206" w:beforeAutospacing="0" w:after="206" w:afterAutospacing="0"/>
        <w:jc w:val="both"/>
      </w:pPr>
      <w:r w:rsidRPr="006229CA">
        <w:t>2.9. Результаты работы учащихся должны быть отражены в классном журнале, как правило, к следующему уроку по этому предмету, но не позже, чем через три учебных дня.</w:t>
      </w:r>
    </w:p>
    <w:p w:rsidR="005B0951" w:rsidRPr="006229CA" w:rsidRDefault="005B0951" w:rsidP="007C07DC">
      <w:pPr>
        <w:pStyle w:val="a3"/>
        <w:spacing w:before="206" w:beforeAutospacing="0" w:after="206" w:afterAutospacing="0"/>
        <w:jc w:val="both"/>
      </w:pPr>
      <w:r w:rsidRPr="006229CA">
        <w:t>2.10. Письменные самостоятельные, фронтальные, групповые и тому подобные работы учащихся обучающего характера после обязательного анализа и оценивания не требуют обязательного переноса всех отметок в классный журнал.</w:t>
      </w:r>
    </w:p>
    <w:p w:rsidR="005B0951" w:rsidRPr="006229CA" w:rsidRDefault="005B0951" w:rsidP="007C07DC">
      <w:pPr>
        <w:pStyle w:val="a3"/>
        <w:spacing w:before="206" w:beforeAutospacing="0" w:after="206" w:afterAutospacing="0"/>
        <w:jc w:val="both"/>
      </w:pPr>
      <w:r w:rsidRPr="006229CA">
        <w:t>Контрольные работы проверяются и оцениваются к следующему уроку.</w:t>
      </w:r>
    </w:p>
    <w:p w:rsidR="005B0951" w:rsidRPr="006229CA" w:rsidRDefault="005B0951" w:rsidP="007C07DC">
      <w:pPr>
        <w:pStyle w:val="a3"/>
        <w:spacing w:before="206" w:beforeAutospacing="0" w:after="206" w:afterAutospacing="0"/>
        <w:jc w:val="both"/>
      </w:pPr>
      <w:r w:rsidRPr="006229CA">
        <w:rPr>
          <w:rStyle w:val="a5"/>
        </w:rPr>
        <w:t>Примечание: исключения могут составлять сочинения по литературе, т.к. для их проверки предусмотрен период проверки в течение недели со дня сдачи сочинения.</w:t>
      </w:r>
    </w:p>
    <w:p w:rsidR="005B0951" w:rsidRPr="006229CA" w:rsidRDefault="005B0951" w:rsidP="007C07DC">
      <w:pPr>
        <w:pStyle w:val="a3"/>
        <w:spacing w:before="206" w:beforeAutospacing="0" w:after="206" w:afterAutospacing="0"/>
        <w:jc w:val="both"/>
      </w:pPr>
      <w:r w:rsidRPr="006229CA">
        <w:t>2.11. В течение одного учебного дня в одном классе может проводиться не более 1 контрольной работы, а в течении недели не более 3.</w:t>
      </w:r>
    </w:p>
    <w:p w:rsidR="005B0951" w:rsidRPr="006229CA" w:rsidRDefault="005B0951" w:rsidP="007C07DC">
      <w:pPr>
        <w:pStyle w:val="a3"/>
        <w:spacing w:before="206" w:beforeAutospacing="0" w:after="206" w:afterAutospacing="0"/>
        <w:jc w:val="both"/>
      </w:pPr>
      <w:r w:rsidRPr="006229CA">
        <w:t>2.12. При выставлении итоговых оценок за четверть учитель должен руководствоваться следующим:</w:t>
      </w:r>
    </w:p>
    <w:p w:rsidR="005B0951" w:rsidRPr="006229CA" w:rsidRDefault="005B0951" w:rsidP="007C07DC">
      <w:pPr>
        <w:pStyle w:val="a3"/>
        <w:spacing w:before="206" w:beforeAutospacing="0" w:after="206" w:afterAutospacing="0"/>
        <w:jc w:val="both"/>
      </w:pPr>
      <w:r w:rsidRPr="006229CA">
        <w:t>а) оценки за контрольные работы, за работы по обобщению материала являются </w:t>
      </w:r>
      <w:r w:rsidRPr="006229CA">
        <w:rPr>
          <w:u w:val="single"/>
        </w:rPr>
        <w:t>приоритетными</w:t>
      </w:r>
      <w:r w:rsidRPr="006229CA">
        <w:t>;</w:t>
      </w:r>
    </w:p>
    <w:p w:rsidR="005B0951" w:rsidRPr="006229CA" w:rsidRDefault="005B0951" w:rsidP="007C07DC">
      <w:pPr>
        <w:pStyle w:val="a3"/>
        <w:spacing w:before="206" w:beforeAutospacing="0" w:after="206" w:afterAutospacing="0"/>
        <w:jc w:val="both"/>
      </w:pPr>
      <w:r w:rsidRPr="006229CA">
        <w:t>б) основанием для аттестации учащихся за четверть является наличие не менее 3-х оценок.</w:t>
      </w:r>
    </w:p>
    <w:p w:rsidR="005B0951" w:rsidRPr="006229CA" w:rsidRDefault="005B0951" w:rsidP="007C07DC">
      <w:pPr>
        <w:pStyle w:val="a3"/>
        <w:spacing w:before="206" w:beforeAutospacing="0" w:after="206" w:afterAutospacing="0"/>
        <w:jc w:val="both"/>
      </w:pPr>
      <w:r w:rsidRPr="006229CA">
        <w:t>2.13. Не аттестованными считается учащийся, имеющий более половины не аттестации по предметам учебного плана.</w:t>
      </w:r>
    </w:p>
    <w:p w:rsidR="005B0951" w:rsidRPr="006229CA" w:rsidRDefault="005B0951" w:rsidP="007C07DC">
      <w:pPr>
        <w:pStyle w:val="a3"/>
        <w:spacing w:before="206" w:beforeAutospacing="0" w:after="206" w:afterAutospacing="0"/>
        <w:jc w:val="both"/>
      </w:pPr>
      <w:r w:rsidRPr="006229CA">
        <w:t>а) классными руководителями и учителями-предметниками не аттестованные  по уважительной причине учащиеся учитываются в отчете отдельной строкой.</w:t>
      </w:r>
    </w:p>
    <w:p w:rsidR="005B0951" w:rsidRPr="006229CA" w:rsidRDefault="005B0951" w:rsidP="007C07DC">
      <w:pPr>
        <w:pStyle w:val="a3"/>
        <w:spacing w:before="206" w:beforeAutospacing="0" w:after="206" w:afterAutospacing="0"/>
        <w:jc w:val="both"/>
      </w:pPr>
      <w:r w:rsidRPr="006229CA">
        <w:t>б) учащиеся, не аттестованные по неуважительной причине по отдельным предметам, учитываются как неуспевающие в классе и по предмету.</w:t>
      </w:r>
    </w:p>
    <w:p w:rsidR="005B0951" w:rsidRPr="006229CA" w:rsidRDefault="005B0951" w:rsidP="007C07DC">
      <w:pPr>
        <w:pStyle w:val="a3"/>
        <w:spacing w:before="206" w:beforeAutospacing="0" w:after="206" w:afterAutospacing="0"/>
        <w:jc w:val="both"/>
      </w:pPr>
      <w:r w:rsidRPr="006229CA">
        <w:rPr>
          <w:rStyle w:val="a4"/>
        </w:rPr>
        <w:t>3. Годовая аттестация обучающихся переводных классов</w:t>
      </w:r>
    </w:p>
    <w:p w:rsidR="005B0951" w:rsidRPr="006229CA" w:rsidRDefault="005B0951" w:rsidP="007C07DC">
      <w:pPr>
        <w:pStyle w:val="a3"/>
        <w:spacing w:before="206" w:beforeAutospacing="0" w:after="206" w:afterAutospacing="0"/>
        <w:jc w:val="both"/>
      </w:pPr>
      <w:r w:rsidRPr="006229CA">
        <w:t>3.1. К годовой аттестации допускаются все обучающиеся переводных классов.</w:t>
      </w:r>
    </w:p>
    <w:p w:rsidR="005B0951" w:rsidRPr="006229CA" w:rsidRDefault="005B0951" w:rsidP="007C07DC">
      <w:pPr>
        <w:pStyle w:val="a3"/>
        <w:spacing w:before="206" w:beforeAutospacing="0" w:after="206" w:afterAutospacing="0"/>
        <w:jc w:val="both"/>
      </w:pPr>
      <w:r w:rsidRPr="006229CA">
        <w:t>3.2. Учреждение до начала учебного года доводит до сведения всех участников образовательного процесса конкретный перечень предметов годовой промежуточной аттестации, сообщает по каким предметам, в каких классах и какие виды контрольных работ будут проводиться. Формы проведения промежуточной аттестации определяется педагогическим советом и доводится до обучающихся приказом директора.</w:t>
      </w:r>
    </w:p>
    <w:p w:rsidR="005B0951" w:rsidRPr="006229CA" w:rsidRDefault="005B0951" w:rsidP="007C07DC">
      <w:pPr>
        <w:pStyle w:val="a3"/>
        <w:spacing w:before="206" w:beforeAutospacing="0" w:after="206" w:afterAutospacing="0"/>
        <w:jc w:val="both"/>
      </w:pPr>
      <w:r w:rsidRPr="006229CA">
        <w:t>3.3. Во  2 – 9 классах выставляются годовые отметки.</w:t>
      </w:r>
    </w:p>
    <w:p w:rsidR="005B0951" w:rsidRPr="006229CA" w:rsidRDefault="005B0951" w:rsidP="007C07DC">
      <w:pPr>
        <w:pStyle w:val="a3"/>
        <w:spacing w:before="206" w:beforeAutospacing="0" w:after="206" w:afterAutospacing="0"/>
        <w:jc w:val="both"/>
      </w:pPr>
      <w:r w:rsidRPr="006229CA">
        <w:t>3.4. Обучающиеся, заболевшие в период переводной аттестации от нее, могут быть освобождены на основании справки из медицинского учреждения. Решения по этому вопросу принимает администрация школы.</w:t>
      </w:r>
    </w:p>
    <w:p w:rsidR="005B0951" w:rsidRPr="006229CA" w:rsidRDefault="005B0951" w:rsidP="007C07DC">
      <w:pPr>
        <w:pStyle w:val="a3"/>
        <w:spacing w:before="206" w:beforeAutospacing="0" w:after="206" w:afterAutospacing="0"/>
        <w:jc w:val="both"/>
      </w:pPr>
      <w:r w:rsidRPr="006229CA">
        <w:lastRenderedPageBreak/>
        <w:t>3.5. Аттестация осуществляется по особому расписанию, составленному ежегодно и утверждаемому руководителем учреждения.</w:t>
      </w:r>
    </w:p>
    <w:p w:rsidR="005B0951" w:rsidRPr="006229CA" w:rsidRDefault="005B0951" w:rsidP="007C07DC">
      <w:pPr>
        <w:pStyle w:val="a3"/>
        <w:spacing w:before="206" w:beforeAutospacing="0" w:after="206" w:afterAutospacing="0"/>
        <w:jc w:val="both"/>
      </w:pPr>
      <w:r w:rsidRPr="006229CA">
        <w:t>3.6. Итоги аттестации обучающихся оцениваются по 5-балльной системе.</w:t>
      </w:r>
    </w:p>
    <w:p w:rsidR="005B0951" w:rsidRPr="006229CA" w:rsidRDefault="005B0951" w:rsidP="007C07DC">
      <w:pPr>
        <w:pStyle w:val="a3"/>
        <w:spacing w:before="206" w:beforeAutospacing="0" w:after="206" w:afterAutospacing="0"/>
        <w:jc w:val="both"/>
      </w:pPr>
      <w:r w:rsidRPr="006229CA">
        <w:t>3.7. Четвертные, полугодовые, годовые отметки выставляются за два дня до начала каникул или начала аттестационного периода. Классные руководители итоги аттестации и решение педагогического совета школы о переводе обучающегося обязаны довести до сведения обучающихся и их родителей, а в случае неудовлетворительных результатов учебного года или экзамена — в письменном виде под роспись родителей с указанием даты ознакомления. Сообщения хранится в личном деле обучающегося.</w:t>
      </w:r>
    </w:p>
    <w:p w:rsidR="005B0951" w:rsidRPr="006229CA" w:rsidRDefault="005B0951" w:rsidP="007C07DC">
      <w:pPr>
        <w:pStyle w:val="a3"/>
        <w:spacing w:before="206" w:beforeAutospacing="0" w:after="206" w:afterAutospacing="0"/>
        <w:jc w:val="both"/>
      </w:pPr>
      <w:r w:rsidRPr="006229CA">
        <w:t>3.8. В случае несогласия обучающихся и их родителей с выставленной итоговой отметкой по предмету, она может быть пересмотрена. Для пересмотра на основании письменного заявления родителей приказом руководителя учреждения создается комиссия в составе трех человек, которая в форме экзамена или собеседования в присутствии родителей обучающегося определяет соответствие выставленной отметки по предмету фактическому уровню его знаний. Решения комиссии оформляется протоколом и является окончательным. Протокол хранится в личном деле обучающегося.</w:t>
      </w:r>
    </w:p>
    <w:p w:rsidR="005B0951" w:rsidRPr="006229CA" w:rsidRDefault="005B0951" w:rsidP="007C07DC">
      <w:pPr>
        <w:pStyle w:val="a3"/>
        <w:spacing w:before="206" w:beforeAutospacing="0" w:after="206" w:afterAutospacing="0"/>
        <w:jc w:val="both"/>
      </w:pPr>
      <w:r w:rsidRPr="006229CA">
        <w:t>3.9. Итоговая отметка по учебному предмету, курсу выставляется учителем на основе оценок за учебный год, результатов годовой аттестации и фактического уровня знаний, умений и навыков обучающихся.</w:t>
      </w:r>
    </w:p>
    <w:p w:rsidR="005B0951" w:rsidRPr="006229CA" w:rsidRDefault="005B0951" w:rsidP="007C07DC">
      <w:pPr>
        <w:pStyle w:val="a3"/>
        <w:spacing w:before="206" w:beforeAutospacing="0" w:after="206" w:afterAutospacing="0"/>
        <w:jc w:val="both"/>
      </w:pPr>
      <w:r w:rsidRPr="006229CA">
        <w:rPr>
          <w:rStyle w:val="a4"/>
        </w:rPr>
        <w:t>4. Перевод обучающихся</w:t>
      </w:r>
    </w:p>
    <w:p w:rsidR="005B0951" w:rsidRPr="006229CA" w:rsidRDefault="005B0951" w:rsidP="007C07DC">
      <w:pPr>
        <w:pStyle w:val="a3"/>
        <w:spacing w:before="206" w:beforeAutospacing="0" w:after="206" w:afterAutospacing="0"/>
        <w:jc w:val="both"/>
      </w:pPr>
      <w:r w:rsidRPr="006229CA">
        <w:t>4.1. Обучающиеся, успешно освоившие содержание учебных программ за учебный год, решение педагогического совета школы переводятся в следующий класс. Предложения о переводе обучающихся вносит педагогический совет.</w:t>
      </w:r>
    </w:p>
    <w:p w:rsidR="005B0951" w:rsidRPr="006229CA" w:rsidRDefault="005B0951" w:rsidP="007C07DC">
      <w:pPr>
        <w:pStyle w:val="a3"/>
        <w:spacing w:before="206" w:beforeAutospacing="0" w:after="206" w:afterAutospacing="0"/>
        <w:jc w:val="both"/>
      </w:pPr>
      <w:r w:rsidRPr="006229CA">
        <w:t>4.2. Обучающиеся 1 класса, не освоившие в полном объеме содержание учебных программ, на повторный курс обучения не оставляются.</w:t>
      </w:r>
    </w:p>
    <w:p w:rsidR="005B0951" w:rsidRPr="006229CA" w:rsidRDefault="005B0951" w:rsidP="007C07DC">
      <w:pPr>
        <w:pStyle w:val="a3"/>
        <w:spacing w:before="206" w:beforeAutospacing="0" w:after="206" w:afterAutospacing="0"/>
        <w:jc w:val="both"/>
      </w:pPr>
      <w:r w:rsidRPr="006229CA">
        <w:t>4.3. Обучающиеся классов, имеющие по итогам учебного года академическую задолженность по одному предмету, могут быть условно переведены в следующий класс. Ответственность за ликвидацию ими академической задолженности в течение следующего учебного года возлагается на их родителей /законных представителей/.</w:t>
      </w:r>
    </w:p>
    <w:p w:rsidR="005B0951" w:rsidRPr="006229CA" w:rsidRDefault="005B0951" w:rsidP="007C07DC">
      <w:pPr>
        <w:pStyle w:val="a3"/>
        <w:spacing w:before="206" w:beforeAutospacing="0" w:after="206" w:afterAutospacing="0"/>
        <w:jc w:val="both"/>
      </w:pPr>
      <w:r w:rsidRPr="006229CA">
        <w:t>4.4. Обучающиеся 2 – 8 классов, имеющие две и более неудовлетворительные итоговые отметки по предметам учебного плана, решением педагогического совета школы остаются на повторный курс обучения. Обучающиеся, не освоившие общеобразовательную программу предыдущей ступени, не допускаются к обучению на следующей ступени образования.</w:t>
      </w:r>
    </w:p>
    <w:p w:rsidR="005B0951" w:rsidRPr="006229CA" w:rsidRDefault="005B0951" w:rsidP="007C07DC">
      <w:pPr>
        <w:pStyle w:val="a3"/>
        <w:spacing w:before="206" w:beforeAutospacing="0" w:after="206" w:afterAutospacing="0"/>
        <w:jc w:val="both"/>
      </w:pPr>
      <w:r w:rsidRPr="006229CA">
        <w:t> </w:t>
      </w:r>
    </w:p>
    <w:p w:rsidR="005B0951" w:rsidRPr="006229CA" w:rsidRDefault="005B0951" w:rsidP="007C07DC">
      <w:pPr>
        <w:pStyle w:val="a3"/>
        <w:spacing w:before="206" w:beforeAutospacing="0" w:after="206" w:afterAutospacing="0"/>
        <w:jc w:val="both"/>
      </w:pPr>
      <w:r w:rsidRPr="006229CA">
        <w:t>5. Порядок условного перевода</w:t>
      </w:r>
    </w:p>
    <w:p w:rsidR="005B0951" w:rsidRPr="006229CA" w:rsidRDefault="005B0951" w:rsidP="007C07DC">
      <w:pPr>
        <w:pStyle w:val="a3"/>
        <w:spacing w:before="206" w:beforeAutospacing="0" w:after="206" w:afterAutospacing="0"/>
        <w:jc w:val="both"/>
      </w:pPr>
      <w:r w:rsidRPr="006229CA">
        <w:t>Условный перевод не осуществляется для обучающихся в выпускных классах ступеней начального общего и основного общего образования. Обучающиеся, не освоившие общеобразовательную программу предыдущего уровня, не допускаются к обучению на следующей ступени общего образования.</w:t>
      </w:r>
    </w:p>
    <w:p w:rsidR="005B0951" w:rsidRPr="006229CA" w:rsidRDefault="005B0951" w:rsidP="007C07DC">
      <w:pPr>
        <w:pStyle w:val="a3"/>
        <w:spacing w:before="206" w:beforeAutospacing="0" w:after="206" w:afterAutospacing="0"/>
        <w:jc w:val="both"/>
      </w:pPr>
      <w:r w:rsidRPr="006229CA">
        <w:t>Условный перевод обучающегося в следующий класс производится по решению педагогического совета в соответствии с его компетенцией, определенной уставом.</w:t>
      </w:r>
    </w:p>
    <w:p w:rsidR="005B0951" w:rsidRPr="006229CA" w:rsidRDefault="005B0951" w:rsidP="007C07DC">
      <w:pPr>
        <w:pStyle w:val="a3"/>
        <w:spacing w:before="206" w:beforeAutospacing="0" w:after="206" w:afterAutospacing="0"/>
        <w:jc w:val="both"/>
      </w:pPr>
      <w:r w:rsidRPr="006229CA">
        <w:lastRenderedPageBreak/>
        <w:t>Педагогическим советом на его заседании, посвященном переводу</w:t>
      </w:r>
      <w:r w:rsidRPr="006229CA">
        <w:br/>
        <w:t>учащихся в следующий класс, определяются и заносятся в протокол условия</w:t>
      </w:r>
      <w:r w:rsidRPr="006229CA">
        <w:br/>
        <w:t>осуществления перевода обучающихся на ступени начального общего и</w:t>
      </w:r>
      <w:r w:rsidRPr="006229CA">
        <w:br/>
        <w:t>основного общего образования, имеющих по итогам учебного года</w:t>
      </w:r>
      <w:r w:rsidRPr="006229CA">
        <w:br/>
        <w:t>академическую задолженность по одному предмету. В протоколе</w:t>
      </w:r>
      <w:r w:rsidRPr="006229CA">
        <w:br/>
        <w:t>педагогического совета в обязательном порядке указывается фамилия и имя</w:t>
      </w:r>
      <w:r w:rsidRPr="006229CA">
        <w:br/>
        <w:t>обучающегося, класс, в котором он обучался; название предмета, по</w:t>
      </w:r>
      <w:r w:rsidRPr="006229CA">
        <w:br/>
        <w:t>которому по итогам года он имеет неудовлетворительную отметку;</w:t>
      </w:r>
      <w:r w:rsidRPr="006229CA">
        <w:br/>
        <w:t>определяется срок ликвидации задолженности, не превышающий двух</w:t>
      </w:r>
      <w:r w:rsidRPr="006229CA">
        <w:br/>
        <w:t>месяцев с начала учебного года.</w:t>
      </w:r>
    </w:p>
    <w:p w:rsidR="005B0951" w:rsidRPr="006229CA" w:rsidRDefault="005B0951" w:rsidP="007C07DC">
      <w:pPr>
        <w:pStyle w:val="a3"/>
        <w:spacing w:before="206" w:beforeAutospacing="0" w:after="206" w:afterAutospacing="0"/>
        <w:jc w:val="both"/>
      </w:pPr>
      <w:r w:rsidRPr="006229CA">
        <w:t>На основании решения педагогического совета руководителем общеобразовательного учреждения издается соответствующий приказ.</w:t>
      </w:r>
    </w:p>
    <w:p w:rsidR="005B0951" w:rsidRPr="006229CA" w:rsidRDefault="005B0951" w:rsidP="007C07DC">
      <w:pPr>
        <w:pStyle w:val="a3"/>
        <w:spacing w:before="206" w:beforeAutospacing="0" w:after="206" w:afterAutospacing="0"/>
        <w:jc w:val="both"/>
      </w:pPr>
      <w:r w:rsidRPr="006229CA">
        <w:t>Родители (законные представители) условно переведенного обучающегося</w:t>
      </w:r>
      <w:r w:rsidRPr="006229CA">
        <w:br/>
        <w:t>приглашаются на заседание педагогического совета или письменно</w:t>
      </w:r>
      <w:r w:rsidRPr="006229CA">
        <w:br/>
        <w:t>уведомляются о принятом решении, сроках ликвидации задолженности,</w:t>
      </w:r>
      <w:r w:rsidRPr="006229CA">
        <w:br/>
        <w:t>объеме необходимого для освоения учебного материала, ответственности за ликвидацию академической задолженности, последствиях в случае</w:t>
      </w:r>
      <w:r w:rsidRPr="006229CA">
        <w:br/>
        <w:t>не ликвидации академической задолженности.</w:t>
      </w:r>
    </w:p>
    <w:p w:rsidR="005B0951" w:rsidRPr="006229CA" w:rsidRDefault="005B0951" w:rsidP="007C07DC">
      <w:pPr>
        <w:pStyle w:val="a3"/>
        <w:spacing w:before="206" w:beforeAutospacing="0" w:after="206" w:afterAutospacing="0"/>
        <w:jc w:val="both"/>
      </w:pPr>
      <w:r w:rsidRPr="006229CA">
        <w:t>Академическая задолженность условно переведенным обучающимся</w:t>
      </w:r>
      <w:r w:rsidRPr="006229CA">
        <w:br/>
        <w:t>ликвидируется в установленные педагогическим советом сроки в конце 1</w:t>
      </w:r>
      <w:r w:rsidRPr="006229CA">
        <w:br/>
        <w:t>четверти, но не ранее начала следующего учебного года.</w:t>
      </w:r>
    </w:p>
    <w:p w:rsidR="005B0951" w:rsidRPr="006229CA" w:rsidRDefault="005B0951" w:rsidP="007C07DC">
      <w:pPr>
        <w:pStyle w:val="a3"/>
        <w:spacing w:before="206" w:beforeAutospacing="0" w:after="206" w:afterAutospacing="0"/>
        <w:jc w:val="both"/>
      </w:pPr>
      <w:r w:rsidRPr="006229CA">
        <w:t>Форма ликвидации академической задолженности выбирается</w:t>
      </w:r>
      <w:r w:rsidRPr="006229CA">
        <w:br/>
        <w:t>общеобразовательным учреждением самостоятельно и может проходить в</w:t>
      </w:r>
      <w:r w:rsidRPr="006229CA">
        <w:br/>
        <w:t>виде зачета или контрольной работы.</w:t>
      </w:r>
    </w:p>
    <w:p w:rsidR="005B0951" w:rsidRPr="006229CA" w:rsidRDefault="005B0951" w:rsidP="007C07DC">
      <w:pPr>
        <w:pStyle w:val="a3"/>
        <w:spacing w:before="206" w:beforeAutospacing="0" w:after="206" w:afterAutospacing="0"/>
        <w:jc w:val="both"/>
      </w:pPr>
      <w:r w:rsidRPr="006229CA">
        <w:t>Документы, подтверждающие информирование родителей (законных представителей) условно переведенного о принятом педагогическим советом решении, сроках ликвидации задолженности, объеме необходимого для освоения учебного материала, ответственности за ликвидацию академической задолженности, последствиях в случае не ликвидации академической задолженности, а также прохождение условно переведенным обучающимся обучения для ликвидацию академической задолженности, регламентируются отдельным документом, форму и вид которого определяет общеобразовательное учреждение, и хранятся в общеобразовательном учреждении в течение одного года.</w:t>
      </w:r>
    </w:p>
    <w:p w:rsidR="005B0951" w:rsidRPr="006229CA" w:rsidRDefault="005B0951" w:rsidP="007C07DC">
      <w:pPr>
        <w:pStyle w:val="a3"/>
        <w:spacing w:before="206" w:beforeAutospacing="0" w:after="206" w:afterAutospacing="0"/>
        <w:jc w:val="both"/>
      </w:pPr>
      <w:r w:rsidRPr="006229CA">
        <w:t>Условно переведенные зачисляются в следующий класс на основании решения педагогического совета и приказа директора, их фамилии вносятся в списки классного журнала текущего года.</w:t>
      </w:r>
    </w:p>
    <w:p w:rsidR="005B0951" w:rsidRPr="006229CA" w:rsidRDefault="005B0951" w:rsidP="007C07DC">
      <w:pPr>
        <w:pStyle w:val="a3"/>
        <w:spacing w:before="206" w:beforeAutospacing="0" w:after="206" w:afterAutospacing="0"/>
        <w:jc w:val="both"/>
      </w:pPr>
      <w:r w:rsidRPr="006229CA">
        <w:t>Ответственность за работу с условно переведенными обучающимися,</w:t>
      </w:r>
      <w:r w:rsidRPr="006229CA">
        <w:br/>
        <w:t>помимо родителей (законных представителей) возлагается на учителей-</w:t>
      </w:r>
      <w:r w:rsidRPr="006229CA">
        <w:br/>
        <w:t>предметников при участии руководителей школьного методического</w:t>
      </w:r>
      <w:r w:rsidRPr="006229CA">
        <w:br/>
        <w:t>объединения и заместителя директора по УВР.</w:t>
      </w:r>
    </w:p>
    <w:p w:rsidR="005B0951" w:rsidRPr="006229CA" w:rsidRDefault="005B0951" w:rsidP="007C07DC">
      <w:pPr>
        <w:pStyle w:val="a3"/>
        <w:spacing w:before="206" w:beforeAutospacing="0" w:after="206" w:afterAutospacing="0"/>
        <w:jc w:val="both"/>
      </w:pPr>
      <w:r w:rsidRPr="006229CA">
        <w:t xml:space="preserve">Обучающиеся на ступенях начального общего и основного общего образования, не освоившие образовательной программы учебного года и имеющие академическую задолженность по двум и более предметам или условно переведенные в следующий класс и не ликвидировавшие академической   задолженности   по   одному   предмету,   по   усмотрению родителей </w:t>
      </w:r>
      <w:r w:rsidRPr="006229CA">
        <w:lastRenderedPageBreak/>
        <w:t>(законных представителей) оставляются на повторный курс обучения или продолжают получать образование в иных формах.</w:t>
      </w:r>
    </w:p>
    <w:p w:rsidR="005B0951" w:rsidRPr="006229CA" w:rsidRDefault="005B0951" w:rsidP="007C07DC">
      <w:pPr>
        <w:pStyle w:val="a3"/>
        <w:spacing w:before="206" w:beforeAutospacing="0" w:after="206" w:afterAutospacing="0"/>
        <w:jc w:val="both"/>
      </w:pPr>
      <w:r w:rsidRPr="006229CA">
        <w:t> </w:t>
      </w:r>
    </w:p>
    <w:p w:rsidR="005B0951" w:rsidRPr="006229CA" w:rsidRDefault="005B0951" w:rsidP="007C07DC">
      <w:pPr>
        <w:pStyle w:val="a3"/>
        <w:spacing w:before="206" w:beforeAutospacing="0" w:after="206" w:afterAutospacing="0"/>
        <w:jc w:val="both"/>
      </w:pPr>
      <w:r w:rsidRPr="006229CA">
        <w:rPr>
          <w:rStyle w:val="a4"/>
        </w:rPr>
        <w:t>6. Заключительное положение</w:t>
      </w:r>
    </w:p>
    <w:p w:rsidR="005B0951" w:rsidRPr="006229CA" w:rsidRDefault="005B0951" w:rsidP="007C07DC">
      <w:pPr>
        <w:pStyle w:val="a3"/>
        <w:spacing w:before="206" w:beforeAutospacing="0" w:after="206" w:afterAutospacing="0"/>
        <w:jc w:val="both"/>
      </w:pPr>
      <w:r w:rsidRPr="006229CA">
        <w:t>Спорные вопросы по промежуточной аттестации и условному переводу учащихся обучающихся, возникающие между родителями (законными представителями) детей и администрацией муниципальных общеобразовательных учреждений, регулируются Управлением образования администрации Минераловодского городского округа .</w:t>
      </w:r>
    </w:p>
    <w:p w:rsidR="005B0951" w:rsidRPr="006229CA" w:rsidRDefault="005B0951" w:rsidP="007C07DC">
      <w:pPr>
        <w:pStyle w:val="a3"/>
        <w:spacing w:before="206" w:beforeAutospacing="0" w:after="206" w:afterAutospacing="0"/>
        <w:jc w:val="both"/>
      </w:pPr>
      <w:r w:rsidRPr="006229CA">
        <w:t> </w:t>
      </w:r>
    </w:p>
    <w:p w:rsidR="005B0951" w:rsidRPr="006229CA" w:rsidRDefault="005B0951" w:rsidP="007C07DC">
      <w:pPr>
        <w:pStyle w:val="a3"/>
        <w:spacing w:before="206" w:beforeAutospacing="0" w:after="206" w:afterAutospacing="0"/>
        <w:jc w:val="both"/>
      </w:pPr>
      <w:r w:rsidRPr="006229CA">
        <w:t> </w:t>
      </w:r>
    </w:p>
    <w:p w:rsidR="004A0A18" w:rsidRPr="006229CA" w:rsidRDefault="004A0A18" w:rsidP="007C07D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A0A18" w:rsidRPr="006229CA" w:rsidSect="004067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characterSpacingControl w:val="doNotCompress"/>
  <w:compat>
    <w:useFELayout/>
  </w:compat>
  <w:rsids>
    <w:rsidRoot w:val="005B0951"/>
    <w:rsid w:val="00107A85"/>
    <w:rsid w:val="00177122"/>
    <w:rsid w:val="0040672E"/>
    <w:rsid w:val="004A0A18"/>
    <w:rsid w:val="005B0951"/>
    <w:rsid w:val="005B4D26"/>
    <w:rsid w:val="006229CA"/>
    <w:rsid w:val="007C07DC"/>
    <w:rsid w:val="00954999"/>
    <w:rsid w:val="00AE0C2A"/>
    <w:rsid w:val="00C02884"/>
    <w:rsid w:val="00C46431"/>
    <w:rsid w:val="00EB711A"/>
    <w:rsid w:val="00F00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7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09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B0951"/>
    <w:rPr>
      <w:b/>
      <w:bCs/>
    </w:rPr>
  </w:style>
  <w:style w:type="character" w:styleId="a5">
    <w:name w:val="Emphasis"/>
    <w:basedOn w:val="a0"/>
    <w:uiPriority w:val="20"/>
    <w:qFormat/>
    <w:rsid w:val="005B095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955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1989</Words>
  <Characters>11339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Ксения</cp:lastModifiedBy>
  <cp:revision>2</cp:revision>
  <cp:lastPrinted>2016-05-31T12:47:00Z</cp:lastPrinted>
  <dcterms:created xsi:type="dcterms:W3CDTF">2016-06-08T17:06:00Z</dcterms:created>
  <dcterms:modified xsi:type="dcterms:W3CDTF">2016-06-08T17:06:00Z</dcterms:modified>
</cp:coreProperties>
</file>